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mc:AlternateContent>
          <mc:Choice Requires="wpg">
            <w:drawing>
              <wp:inline distB="114300" distT="114300" distL="114300" distR="114300">
                <wp:extent cx="4843463" cy="984723"/>
                <wp:effectExtent b="0" l="0" r="0" t="0"/>
                <wp:docPr id="1" name=""/>
                <a:graphic>
                  <a:graphicData uri="http://schemas.microsoft.com/office/word/2010/wordprocessingShape">
                    <wps:wsp>
                      <wps:cNvSpPr txBox="1"/>
                      <wps:cNvPr id="2" name="Shape 2"/>
                      <wps:spPr>
                        <a:xfrm>
                          <a:off x="470525" y="480325"/>
                          <a:ext cx="4009200" cy="7989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t xml:space="preserve">Pollution in Watersheds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This activity introduces watersheds and the impact our actions can have on the watershed and how far our actions can reach</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4843463" cy="984723"/>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843463" cy="9847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b w:val="1"/>
          <w:sz w:val="20"/>
          <w:szCs w:val="20"/>
          <w:rtl w:val="0"/>
        </w:rPr>
        <w:t xml:space="preserve">Introduction:</w:t>
      </w:r>
      <w:r w:rsidDel="00000000" w:rsidR="00000000" w:rsidRPr="00000000">
        <w:rPr>
          <w:sz w:val="20"/>
          <w:szCs w:val="20"/>
          <w:rtl w:val="0"/>
        </w:rPr>
        <w:t xml:space="preserve"> This activity is meant for small groups in a lab setting led by an instructor. This may work best with different ‘stations’ one being the ARS the other stations having other relevant activities to supplement the Lesson. This introduces the concept of watersheds and how our watersheds are affected by our actions.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Objectives:</w:t>
      </w:r>
      <w:r w:rsidDel="00000000" w:rsidR="00000000" w:rsidRPr="00000000">
        <w:rPr>
          <w:sz w:val="20"/>
          <w:szCs w:val="20"/>
          <w:rtl w:val="0"/>
        </w:rPr>
        <w:t xml:space="preserve"> Students will be introduced to the concept of watersheds and pollution. Students will recreate a watershed or come up with their own inside of the Augmented Reality Sandbox (ARS) by moving the sand around and models to simulate infrastructure. </w:t>
      </w:r>
    </w:p>
    <w:p w:rsidR="00000000" w:rsidDel="00000000" w:rsidP="00000000" w:rsidRDefault="00000000" w:rsidRPr="00000000" w14:paraId="00000007">
      <w:pPr>
        <w:rPr>
          <w:sz w:val="20"/>
          <w:szCs w:val="20"/>
          <w:shd w:fill="ea9999" w:val="clear"/>
        </w:rPr>
      </w:pPr>
      <w:r w:rsidDel="00000000" w:rsidR="00000000" w:rsidRPr="00000000">
        <w:rPr>
          <w:rtl w:val="0"/>
        </w:rPr>
      </w:r>
    </w:p>
    <w:p w:rsidR="00000000" w:rsidDel="00000000" w:rsidP="00000000" w:rsidRDefault="00000000" w:rsidRPr="00000000" w14:paraId="00000008">
      <w:pPr>
        <w:jc w:val="center"/>
        <w:rPr>
          <w:sz w:val="20"/>
          <w:szCs w:val="20"/>
          <w:shd w:fill="ea9999" w:val="clear"/>
        </w:rPr>
      </w:pPr>
      <w:r w:rsidDel="00000000" w:rsidR="00000000" w:rsidRPr="00000000">
        <w:rPr>
          <w:sz w:val="20"/>
          <w:szCs w:val="20"/>
          <w:shd w:fill="ea9999" w:val="clear"/>
          <w:rtl w:val="0"/>
        </w:rPr>
        <w:t xml:space="preserve">Two Important Rules for Using the Sandbox</w:t>
      </w:r>
    </w:p>
    <w:p w:rsidR="00000000" w:rsidDel="00000000" w:rsidP="00000000" w:rsidRDefault="00000000" w:rsidRPr="00000000" w14:paraId="00000009">
      <w:pPr>
        <w:jc w:val="center"/>
        <w:rPr>
          <w:sz w:val="20"/>
          <w:szCs w:val="20"/>
          <w:shd w:fill="ea9999" w:val="clear"/>
        </w:rPr>
      </w:pPr>
      <w:r w:rsidDel="00000000" w:rsidR="00000000" w:rsidRPr="00000000">
        <w:rPr>
          <w:sz w:val="20"/>
          <w:szCs w:val="20"/>
          <w:shd w:fill="ea9999" w:val="clear"/>
          <w:rtl w:val="0"/>
        </w:rPr>
        <w:t xml:space="preserve">Keep the sand in the box</w:t>
      </w:r>
    </w:p>
    <w:p w:rsidR="00000000" w:rsidDel="00000000" w:rsidP="00000000" w:rsidRDefault="00000000" w:rsidRPr="00000000" w14:paraId="0000000A">
      <w:pPr>
        <w:jc w:val="center"/>
        <w:rPr>
          <w:sz w:val="20"/>
          <w:szCs w:val="20"/>
          <w:shd w:fill="ea9999" w:val="clear"/>
        </w:rPr>
      </w:pPr>
      <w:r w:rsidDel="00000000" w:rsidR="00000000" w:rsidRPr="00000000">
        <w:rPr>
          <w:sz w:val="20"/>
          <w:szCs w:val="20"/>
          <w:shd w:fill="ea9999" w:val="clear"/>
          <w:rtl w:val="0"/>
        </w:rPr>
        <w:t xml:space="preserve">Please don’t touch the computer or projector to insure proper settings</w:t>
      </w:r>
    </w:p>
    <w:p w:rsidR="00000000" w:rsidDel="00000000" w:rsidP="00000000" w:rsidRDefault="00000000" w:rsidRPr="00000000" w14:paraId="0000000B">
      <w:pPr>
        <w:jc w:val="center"/>
        <w:rPr>
          <w:b w:val="1"/>
          <w:sz w:val="20"/>
          <w:szCs w:val="20"/>
        </w:rPr>
      </w:pPr>
      <w:r w:rsidDel="00000000" w:rsidR="00000000" w:rsidRPr="00000000">
        <w:rPr>
          <w:rtl w:val="0"/>
        </w:rPr>
      </w:r>
    </w:p>
    <w:p w:rsidR="00000000" w:rsidDel="00000000" w:rsidP="00000000" w:rsidRDefault="00000000" w:rsidRPr="00000000" w14:paraId="0000000C">
      <w:pPr>
        <w:jc w:val="center"/>
        <w:rPr>
          <w:b w:val="1"/>
          <w:sz w:val="20"/>
          <w:szCs w:val="20"/>
        </w:rPr>
      </w:pPr>
      <w:r w:rsidDel="00000000" w:rsidR="00000000" w:rsidRPr="00000000">
        <w:rPr>
          <w:b w:val="1"/>
          <w:sz w:val="20"/>
          <w:szCs w:val="20"/>
          <w:rtl w:val="0"/>
        </w:rPr>
        <w:t xml:space="preserve">Supporting Information for Teachers and Students:</w:t>
      </w:r>
    </w:p>
    <w:p w:rsidR="00000000" w:rsidDel="00000000" w:rsidP="00000000" w:rsidRDefault="00000000" w:rsidRPr="00000000" w14:paraId="0000000D">
      <w:pPr>
        <w:rPr>
          <w:sz w:val="20"/>
          <w:szCs w:val="20"/>
        </w:rPr>
      </w:pPr>
      <w:r w:rsidDel="00000000" w:rsidR="00000000" w:rsidRPr="00000000">
        <w:rPr>
          <w:sz w:val="20"/>
          <w:szCs w:val="20"/>
          <w:rtl w:val="0"/>
        </w:rPr>
        <w:t xml:space="preserve">In this lesson we will be learning about watersheds and how our everyday lives and activities can impact a watershed. Watersheds can be impacted greatly by what we put onto the ground be it our yard, driveways, parking lots, etc.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In Michigan we have a total of 86 major watersheds, the largest of these being the Grand River watershed, which is 260 miles long. </w:t>
      </w:r>
    </w:p>
    <w:p w:rsidR="00000000" w:rsidDel="00000000" w:rsidP="00000000" w:rsidRDefault="00000000" w:rsidRPr="00000000" w14:paraId="00000010">
      <w:pPr>
        <w:numPr>
          <w:ilvl w:val="0"/>
          <w:numId w:val="3"/>
        </w:numPr>
        <w:ind w:left="720" w:hanging="360"/>
        <w:rPr>
          <w:sz w:val="20"/>
          <w:szCs w:val="20"/>
        </w:rPr>
      </w:pPr>
      <w:r w:rsidDel="00000000" w:rsidR="00000000" w:rsidRPr="00000000">
        <w:rPr>
          <w:sz w:val="20"/>
          <w:szCs w:val="20"/>
          <w:rtl w:val="0"/>
        </w:rPr>
        <w:t xml:space="preserve">A </w:t>
      </w:r>
      <w:r w:rsidDel="00000000" w:rsidR="00000000" w:rsidRPr="00000000">
        <w:rPr>
          <w:b w:val="1"/>
          <w:sz w:val="20"/>
          <w:szCs w:val="20"/>
          <w:rtl w:val="0"/>
        </w:rPr>
        <w:t xml:space="preserve">watershed</w:t>
      </w:r>
      <w:r w:rsidDel="00000000" w:rsidR="00000000" w:rsidRPr="00000000">
        <w:rPr>
          <w:sz w:val="20"/>
          <w:szCs w:val="20"/>
          <w:rtl w:val="0"/>
        </w:rPr>
        <w:t xml:space="preserve"> is the land area that drains surface water to a particular river, stream or body of water. Large watersheds include many smaller watersheds. </w:t>
      </w:r>
    </w:p>
    <w:p w:rsidR="00000000" w:rsidDel="00000000" w:rsidP="00000000" w:rsidRDefault="00000000" w:rsidRPr="00000000" w14:paraId="00000011">
      <w:pPr>
        <w:numPr>
          <w:ilvl w:val="0"/>
          <w:numId w:val="3"/>
        </w:numPr>
        <w:ind w:left="720" w:hanging="360"/>
        <w:rPr>
          <w:sz w:val="20"/>
          <w:szCs w:val="20"/>
        </w:rPr>
      </w:pPr>
      <w:r w:rsidDel="00000000" w:rsidR="00000000" w:rsidRPr="00000000">
        <w:rPr>
          <w:sz w:val="20"/>
          <w:szCs w:val="20"/>
          <w:rtl w:val="0"/>
        </w:rPr>
        <w:t xml:space="preserve">After a heavy rain, or a snow/ice melt </w:t>
      </w:r>
      <w:r w:rsidDel="00000000" w:rsidR="00000000" w:rsidRPr="00000000">
        <w:rPr>
          <w:b w:val="1"/>
          <w:sz w:val="20"/>
          <w:szCs w:val="20"/>
          <w:rtl w:val="0"/>
        </w:rPr>
        <w:t xml:space="preserve">Stormwater</w:t>
      </w:r>
      <w:r w:rsidDel="00000000" w:rsidR="00000000" w:rsidRPr="00000000">
        <w:rPr>
          <w:sz w:val="20"/>
          <w:szCs w:val="20"/>
          <w:rtl w:val="0"/>
        </w:rPr>
        <w:t xml:space="preserve"> will be carried into these watersheds then into main waterways. Storm water is water from a rain or snow melt that is carried over land or other Impermeable surfaces before soaking into the ground water or reaching a waterway. </w:t>
      </w:r>
    </w:p>
    <w:p w:rsidR="00000000" w:rsidDel="00000000" w:rsidP="00000000" w:rsidRDefault="00000000" w:rsidRPr="00000000" w14:paraId="00000012">
      <w:pPr>
        <w:numPr>
          <w:ilvl w:val="0"/>
          <w:numId w:val="3"/>
        </w:numPr>
        <w:ind w:left="720" w:hanging="360"/>
        <w:rPr>
          <w:sz w:val="20"/>
          <w:szCs w:val="20"/>
        </w:rPr>
      </w:pPr>
      <w:r w:rsidDel="00000000" w:rsidR="00000000" w:rsidRPr="00000000">
        <w:rPr>
          <w:sz w:val="20"/>
          <w:szCs w:val="20"/>
          <w:rtl w:val="0"/>
        </w:rPr>
        <w:t xml:space="preserve">An </w:t>
      </w:r>
      <w:r w:rsidDel="00000000" w:rsidR="00000000" w:rsidRPr="00000000">
        <w:rPr>
          <w:b w:val="1"/>
          <w:sz w:val="20"/>
          <w:szCs w:val="20"/>
          <w:rtl w:val="0"/>
        </w:rPr>
        <w:t xml:space="preserve">Impermeable</w:t>
      </w:r>
      <w:r w:rsidDel="00000000" w:rsidR="00000000" w:rsidRPr="00000000">
        <w:rPr>
          <w:sz w:val="20"/>
          <w:szCs w:val="20"/>
          <w:rtl w:val="0"/>
        </w:rPr>
        <w:t xml:space="preserve"> surface is any surface water cannot easily soak into such as roadways or parking lots. In contrast, a permeable surface that water can easily soak into, such as soil. </w:t>
      </w:r>
    </w:p>
    <w:p w:rsidR="00000000" w:rsidDel="00000000" w:rsidP="00000000" w:rsidRDefault="00000000" w:rsidRPr="00000000" w14:paraId="00000013">
      <w:pPr>
        <w:numPr>
          <w:ilvl w:val="0"/>
          <w:numId w:val="3"/>
        </w:numPr>
        <w:ind w:left="720" w:hanging="360"/>
        <w:rPr>
          <w:sz w:val="20"/>
          <w:szCs w:val="20"/>
        </w:rPr>
      </w:pPr>
      <w:r w:rsidDel="00000000" w:rsidR="00000000" w:rsidRPr="00000000">
        <w:rPr>
          <w:sz w:val="20"/>
          <w:szCs w:val="20"/>
          <w:rtl w:val="0"/>
        </w:rPr>
        <w:t xml:space="preserve">A lot of this stormwater will end up in </w:t>
      </w:r>
      <w:r w:rsidDel="00000000" w:rsidR="00000000" w:rsidRPr="00000000">
        <w:rPr>
          <w:b w:val="1"/>
          <w:sz w:val="20"/>
          <w:szCs w:val="20"/>
          <w:rtl w:val="0"/>
        </w:rPr>
        <w:t xml:space="preserve">Storm Drains</w:t>
      </w:r>
      <w:r w:rsidDel="00000000" w:rsidR="00000000" w:rsidRPr="00000000">
        <w:rPr>
          <w:sz w:val="20"/>
          <w:szCs w:val="20"/>
          <w:rtl w:val="0"/>
        </w:rPr>
        <w:t xml:space="preserve"> alongside the roads or parking lots. A Storm Drain receives all the water that doesn't or cannot sink into the ground right away.</w:t>
      </w:r>
    </w:p>
    <w:p w:rsidR="00000000" w:rsidDel="00000000" w:rsidP="00000000" w:rsidRDefault="00000000" w:rsidRPr="00000000" w14:paraId="00000014">
      <w:pPr>
        <w:numPr>
          <w:ilvl w:val="0"/>
          <w:numId w:val="3"/>
        </w:numPr>
        <w:ind w:left="720" w:hanging="360"/>
        <w:rPr>
          <w:sz w:val="20"/>
          <w:szCs w:val="20"/>
        </w:rPr>
      </w:pPr>
      <w:r w:rsidDel="00000000" w:rsidR="00000000" w:rsidRPr="00000000">
        <w:rPr>
          <w:sz w:val="20"/>
          <w:szCs w:val="20"/>
          <w:rtl w:val="0"/>
        </w:rPr>
        <w:t xml:space="preserve">A good portion of this water will soak into our groundwater due to a process called Infiltration. During </w:t>
      </w:r>
      <w:r w:rsidDel="00000000" w:rsidR="00000000" w:rsidRPr="00000000">
        <w:rPr>
          <w:b w:val="1"/>
          <w:sz w:val="20"/>
          <w:szCs w:val="20"/>
          <w:rtl w:val="0"/>
        </w:rPr>
        <w:t xml:space="preserve">infiltration</w:t>
      </w:r>
      <w:r w:rsidDel="00000000" w:rsidR="00000000" w:rsidRPr="00000000">
        <w:rPr>
          <w:sz w:val="20"/>
          <w:szCs w:val="20"/>
          <w:rtl w:val="0"/>
        </w:rPr>
        <w:t xml:space="preserve"> stormwater will move along the surface and begin to soak into the soil. </w:t>
      </w:r>
    </w:p>
    <w:p w:rsidR="00000000" w:rsidDel="00000000" w:rsidP="00000000" w:rsidRDefault="00000000" w:rsidRPr="00000000" w14:paraId="00000015">
      <w:pPr>
        <w:numPr>
          <w:ilvl w:val="0"/>
          <w:numId w:val="3"/>
        </w:numPr>
        <w:ind w:left="720" w:hanging="360"/>
        <w:rPr>
          <w:sz w:val="20"/>
          <w:szCs w:val="20"/>
        </w:rPr>
      </w:pPr>
      <w:r w:rsidDel="00000000" w:rsidR="00000000" w:rsidRPr="00000000">
        <w:rPr>
          <w:b w:val="1"/>
          <w:sz w:val="20"/>
          <w:szCs w:val="20"/>
          <w:rtl w:val="0"/>
        </w:rPr>
        <w:t xml:space="preserve">Groundwater </w:t>
      </w:r>
      <w:r w:rsidDel="00000000" w:rsidR="00000000" w:rsidRPr="00000000">
        <w:rPr>
          <w:sz w:val="20"/>
          <w:szCs w:val="20"/>
          <w:rtl w:val="0"/>
        </w:rPr>
        <w:t xml:space="preserve">is the water that is below the surface in the zone of saturation. Groundwater is a major source for our drinking water, if the groundwater becomes contaminated our drinking water is then at higher risk of becoming contaminated. </w:t>
      </w:r>
    </w:p>
    <w:p w:rsidR="00000000" w:rsidDel="00000000" w:rsidP="00000000" w:rsidRDefault="00000000" w:rsidRPr="00000000" w14:paraId="00000016">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160" w:line="259" w:lineRule="auto"/>
        <w:rPr/>
      </w:pPr>
      <w:r w:rsidDel="00000000" w:rsidR="00000000" w:rsidRPr="00000000">
        <w:rPr>
          <w:rtl w:val="0"/>
        </w:rPr>
        <w:t xml:space="preserve">Complete questions #1-#5 on Stormwater Management worksheet </w:t>
      </w:r>
      <w:r w:rsidDel="00000000" w:rsidR="00000000" w:rsidRPr="00000000">
        <w:rPr>
          <w:u w:val="single"/>
          <w:rtl w:val="0"/>
        </w:rPr>
        <w:t xml:space="preserve">BEFORE</w:t>
      </w:r>
      <w:r w:rsidDel="00000000" w:rsidR="00000000" w:rsidRPr="00000000">
        <w:rPr>
          <w:rtl w:val="0"/>
        </w:rPr>
        <w:t xml:space="preserve"> working hands-on at the ARS unit. Then in small groups complete the worksheet as you experiment with the ARS unit.</w:t>
      </w:r>
    </w:p>
    <w:p w:rsidR="00000000" w:rsidDel="00000000" w:rsidP="00000000" w:rsidRDefault="00000000" w:rsidRPr="00000000" w14:paraId="00000018">
      <w:pPr>
        <w:spacing w:after="160" w:line="259" w:lineRule="auto"/>
        <w:rPr/>
      </w:pPr>
      <w:r w:rsidDel="00000000" w:rsidR="00000000" w:rsidRPr="00000000">
        <w:rPr>
          <w:rtl w:val="0"/>
        </w:rPr>
      </w:r>
    </w:p>
    <w:p w:rsidR="00000000" w:rsidDel="00000000" w:rsidP="00000000" w:rsidRDefault="00000000" w:rsidRPr="00000000" w14:paraId="00000019">
      <w:pPr>
        <w:numPr>
          <w:ilvl w:val="0"/>
          <w:numId w:val="2"/>
        </w:numPr>
        <w:spacing w:after="0" w:afterAutospacing="0" w:line="259" w:lineRule="auto"/>
        <w:ind w:left="720" w:hanging="360"/>
        <w:rPr/>
      </w:pPr>
      <w:r w:rsidDel="00000000" w:rsidR="00000000" w:rsidRPr="00000000">
        <w:rPr>
          <w:rtl w:val="0"/>
        </w:rPr>
        <w:t xml:space="preserve">Sources of groundwater contamination include:</w:t>
      </w:r>
    </w:p>
    <w:p w:rsidR="00000000" w:rsidDel="00000000" w:rsidP="00000000" w:rsidRDefault="00000000" w:rsidRPr="00000000" w14:paraId="0000001A">
      <w:pPr>
        <w:numPr>
          <w:ilvl w:val="1"/>
          <w:numId w:val="2"/>
        </w:numPr>
        <w:spacing w:after="0" w:afterAutospacing="0" w:line="259" w:lineRule="auto"/>
        <w:ind w:left="1440" w:hanging="360"/>
        <w:rPr/>
      </w:pPr>
      <w:r w:rsidDel="00000000" w:rsidR="00000000" w:rsidRPr="00000000">
        <w:rPr>
          <w:rtl w:val="0"/>
        </w:rPr>
        <w:t xml:space="preserve">Oil spills</w:t>
      </w:r>
    </w:p>
    <w:p w:rsidR="00000000" w:rsidDel="00000000" w:rsidP="00000000" w:rsidRDefault="00000000" w:rsidRPr="00000000" w14:paraId="0000001B">
      <w:pPr>
        <w:numPr>
          <w:ilvl w:val="1"/>
          <w:numId w:val="2"/>
        </w:numPr>
        <w:spacing w:after="0" w:afterAutospacing="0" w:line="259" w:lineRule="auto"/>
        <w:ind w:left="1440" w:hanging="360"/>
        <w:rPr/>
      </w:pPr>
      <w:r w:rsidDel="00000000" w:rsidR="00000000" w:rsidRPr="00000000">
        <w:rPr>
          <w:rtl w:val="0"/>
        </w:rPr>
        <w:t xml:space="preserve">Misuse of fertilizers and pesticides</w:t>
      </w:r>
    </w:p>
    <w:p w:rsidR="00000000" w:rsidDel="00000000" w:rsidP="00000000" w:rsidRDefault="00000000" w:rsidRPr="00000000" w14:paraId="0000001C">
      <w:pPr>
        <w:numPr>
          <w:ilvl w:val="1"/>
          <w:numId w:val="2"/>
        </w:numPr>
        <w:spacing w:after="0" w:afterAutospacing="0" w:line="259" w:lineRule="auto"/>
        <w:ind w:left="1440" w:hanging="360"/>
        <w:rPr/>
      </w:pPr>
      <w:r w:rsidDel="00000000" w:rsidR="00000000" w:rsidRPr="00000000">
        <w:rPr>
          <w:rtl w:val="0"/>
        </w:rPr>
        <w:t xml:space="preserve">Leaking Underground Storage Tanks</w:t>
      </w:r>
    </w:p>
    <w:p w:rsidR="00000000" w:rsidDel="00000000" w:rsidP="00000000" w:rsidRDefault="00000000" w:rsidRPr="00000000" w14:paraId="0000001D">
      <w:pPr>
        <w:numPr>
          <w:ilvl w:val="1"/>
          <w:numId w:val="2"/>
        </w:numPr>
        <w:spacing w:after="0" w:afterAutospacing="0" w:line="259" w:lineRule="auto"/>
        <w:ind w:left="1440" w:hanging="360"/>
        <w:rPr>
          <w:shd w:fill="d9ead3" w:val="clear"/>
        </w:rPr>
      </w:pPr>
      <w:r w:rsidDel="00000000" w:rsidR="00000000" w:rsidRPr="00000000">
        <w:rPr>
          <w:shd w:fill="d9ead3" w:val="clear"/>
          <w:rtl w:val="0"/>
        </w:rPr>
        <w:t xml:space="preserve">All of the above</w:t>
      </w:r>
    </w:p>
    <w:p w:rsidR="00000000" w:rsidDel="00000000" w:rsidP="00000000" w:rsidRDefault="00000000" w:rsidRPr="00000000" w14:paraId="0000001E">
      <w:pPr>
        <w:numPr>
          <w:ilvl w:val="0"/>
          <w:numId w:val="2"/>
        </w:numPr>
        <w:spacing w:after="0" w:afterAutospacing="0" w:line="259" w:lineRule="auto"/>
        <w:ind w:left="720" w:hanging="360"/>
        <w:rPr/>
      </w:pPr>
      <w:r w:rsidDel="00000000" w:rsidR="00000000" w:rsidRPr="00000000">
        <w:rPr>
          <w:rtl w:val="0"/>
        </w:rPr>
        <w:t xml:space="preserve">Where does groundwater come from?</w:t>
      </w:r>
    </w:p>
    <w:p w:rsidR="00000000" w:rsidDel="00000000" w:rsidP="00000000" w:rsidRDefault="00000000" w:rsidRPr="00000000" w14:paraId="0000001F">
      <w:pPr>
        <w:numPr>
          <w:ilvl w:val="1"/>
          <w:numId w:val="2"/>
        </w:numPr>
        <w:spacing w:after="0" w:afterAutospacing="0" w:line="259" w:lineRule="auto"/>
        <w:ind w:left="1440" w:hanging="360"/>
        <w:rPr>
          <w:shd w:fill="d9ead3" w:val="clear"/>
        </w:rPr>
      </w:pPr>
      <w:r w:rsidDel="00000000" w:rsidR="00000000" w:rsidRPr="00000000">
        <w:rPr>
          <w:shd w:fill="d9ead3" w:val="clear"/>
          <w:rtl w:val="0"/>
        </w:rPr>
        <w:t xml:space="preserve">Rainfall and Snowmelt</w:t>
      </w:r>
    </w:p>
    <w:p w:rsidR="00000000" w:rsidDel="00000000" w:rsidP="00000000" w:rsidRDefault="00000000" w:rsidRPr="00000000" w14:paraId="00000020">
      <w:pPr>
        <w:numPr>
          <w:ilvl w:val="1"/>
          <w:numId w:val="2"/>
        </w:numPr>
        <w:spacing w:after="0" w:afterAutospacing="0" w:line="259" w:lineRule="auto"/>
        <w:ind w:left="1440" w:hanging="360"/>
        <w:rPr/>
      </w:pPr>
      <w:r w:rsidDel="00000000" w:rsidR="00000000" w:rsidRPr="00000000">
        <w:rPr>
          <w:rtl w:val="0"/>
        </w:rPr>
        <w:t xml:space="preserve">Underground rivers</w:t>
      </w:r>
    </w:p>
    <w:p w:rsidR="00000000" w:rsidDel="00000000" w:rsidP="00000000" w:rsidRDefault="00000000" w:rsidRPr="00000000" w14:paraId="00000021">
      <w:pPr>
        <w:numPr>
          <w:ilvl w:val="0"/>
          <w:numId w:val="2"/>
        </w:numPr>
        <w:spacing w:after="0" w:afterAutospacing="0" w:line="259" w:lineRule="auto"/>
        <w:ind w:left="720" w:hanging="360"/>
        <w:rPr/>
      </w:pPr>
      <w:r w:rsidDel="00000000" w:rsidR="00000000" w:rsidRPr="00000000">
        <w:rPr>
          <w:rtl w:val="0"/>
        </w:rPr>
        <w:t xml:space="preserve">What is a watershed?</w:t>
      </w:r>
    </w:p>
    <w:p w:rsidR="00000000" w:rsidDel="00000000" w:rsidP="00000000" w:rsidRDefault="00000000" w:rsidRPr="00000000" w14:paraId="00000022">
      <w:pPr>
        <w:numPr>
          <w:ilvl w:val="1"/>
          <w:numId w:val="2"/>
        </w:numPr>
        <w:spacing w:after="0" w:afterAutospacing="0" w:line="259" w:lineRule="auto"/>
        <w:ind w:left="1440" w:hanging="360"/>
        <w:rPr>
          <w:shd w:fill="d9ead3" w:val="clear"/>
        </w:rPr>
      </w:pPr>
      <w:r w:rsidDel="00000000" w:rsidR="00000000" w:rsidRPr="00000000">
        <w:rPr>
          <w:shd w:fill="d9ead3" w:val="clear"/>
          <w:rtl w:val="0"/>
        </w:rPr>
        <w:t xml:space="preserve">Land that collects and channels water from a small body of water to a larger body of water</w:t>
      </w:r>
    </w:p>
    <w:p w:rsidR="00000000" w:rsidDel="00000000" w:rsidP="00000000" w:rsidRDefault="00000000" w:rsidRPr="00000000" w14:paraId="00000023">
      <w:pPr>
        <w:numPr>
          <w:ilvl w:val="1"/>
          <w:numId w:val="2"/>
        </w:numPr>
        <w:spacing w:after="0" w:afterAutospacing="0" w:line="259" w:lineRule="auto"/>
        <w:ind w:left="1440" w:hanging="360"/>
        <w:rPr/>
      </w:pPr>
      <w:r w:rsidDel="00000000" w:rsidR="00000000" w:rsidRPr="00000000">
        <w:rPr>
          <w:rtl w:val="0"/>
        </w:rPr>
        <w:t xml:space="preserve">The shape of the land determined by elevation</w:t>
      </w:r>
    </w:p>
    <w:p w:rsidR="00000000" w:rsidDel="00000000" w:rsidP="00000000" w:rsidRDefault="00000000" w:rsidRPr="00000000" w14:paraId="00000024">
      <w:pPr>
        <w:numPr>
          <w:ilvl w:val="1"/>
          <w:numId w:val="2"/>
        </w:numPr>
        <w:spacing w:after="0" w:afterAutospacing="0" w:line="259" w:lineRule="auto"/>
        <w:ind w:left="1440" w:hanging="360"/>
        <w:rPr/>
      </w:pPr>
      <w:r w:rsidDel="00000000" w:rsidR="00000000" w:rsidRPr="00000000">
        <w:rPr>
          <w:rtl w:val="0"/>
        </w:rPr>
        <w:t xml:space="preserve">Natural stream of water of a considerable volume</w:t>
      </w:r>
    </w:p>
    <w:p w:rsidR="00000000" w:rsidDel="00000000" w:rsidP="00000000" w:rsidRDefault="00000000" w:rsidRPr="00000000" w14:paraId="00000025">
      <w:pPr>
        <w:numPr>
          <w:ilvl w:val="1"/>
          <w:numId w:val="2"/>
        </w:numPr>
        <w:spacing w:after="0" w:afterAutospacing="0" w:line="259" w:lineRule="auto"/>
        <w:ind w:left="1440" w:hanging="360"/>
        <w:rPr/>
      </w:pPr>
      <w:r w:rsidDel="00000000" w:rsidR="00000000" w:rsidRPr="00000000">
        <w:rPr>
          <w:rtl w:val="0"/>
        </w:rPr>
        <w:t xml:space="preserve">A river and all of it tributaries</w:t>
      </w:r>
    </w:p>
    <w:p w:rsidR="00000000" w:rsidDel="00000000" w:rsidP="00000000" w:rsidRDefault="00000000" w:rsidRPr="00000000" w14:paraId="00000026">
      <w:pPr>
        <w:numPr>
          <w:ilvl w:val="0"/>
          <w:numId w:val="2"/>
        </w:numPr>
        <w:spacing w:after="0" w:afterAutospacing="0" w:line="259" w:lineRule="auto"/>
        <w:ind w:left="720" w:hanging="360"/>
        <w:rPr/>
      </w:pPr>
      <w:r w:rsidDel="00000000" w:rsidR="00000000" w:rsidRPr="00000000">
        <w:rPr>
          <w:rtl w:val="0"/>
        </w:rPr>
        <w:t xml:space="preserve">Impermeable surfaces such as sidewalks allow rainwater to be absorbed into the ground.</w:t>
      </w:r>
    </w:p>
    <w:p w:rsidR="00000000" w:rsidDel="00000000" w:rsidP="00000000" w:rsidRDefault="00000000" w:rsidRPr="00000000" w14:paraId="00000027">
      <w:pPr>
        <w:numPr>
          <w:ilvl w:val="1"/>
          <w:numId w:val="2"/>
        </w:numPr>
        <w:spacing w:after="0" w:afterAutospacing="0" w:line="259" w:lineRule="auto"/>
        <w:ind w:left="1440" w:hanging="360"/>
        <w:rPr/>
      </w:pPr>
      <w:r w:rsidDel="00000000" w:rsidR="00000000" w:rsidRPr="00000000">
        <w:rPr>
          <w:rtl w:val="0"/>
        </w:rPr>
        <w:t xml:space="preserve">True</w:t>
      </w:r>
    </w:p>
    <w:p w:rsidR="00000000" w:rsidDel="00000000" w:rsidP="00000000" w:rsidRDefault="00000000" w:rsidRPr="00000000" w14:paraId="00000028">
      <w:pPr>
        <w:numPr>
          <w:ilvl w:val="1"/>
          <w:numId w:val="2"/>
        </w:numPr>
        <w:spacing w:after="0" w:afterAutospacing="0" w:line="259" w:lineRule="auto"/>
        <w:ind w:left="1440" w:hanging="360"/>
        <w:rPr>
          <w:shd w:fill="d9ead3" w:val="clear"/>
        </w:rPr>
      </w:pPr>
      <w:r w:rsidDel="00000000" w:rsidR="00000000" w:rsidRPr="00000000">
        <w:rPr>
          <w:shd w:fill="d9ead3" w:val="clear"/>
          <w:rtl w:val="0"/>
        </w:rPr>
        <w:t xml:space="preserve">False</w:t>
      </w:r>
    </w:p>
    <w:p w:rsidR="00000000" w:rsidDel="00000000" w:rsidP="00000000" w:rsidRDefault="00000000" w:rsidRPr="00000000" w14:paraId="00000029">
      <w:pPr>
        <w:numPr>
          <w:ilvl w:val="0"/>
          <w:numId w:val="2"/>
        </w:numPr>
        <w:spacing w:after="0" w:afterAutospacing="0" w:line="259" w:lineRule="auto"/>
        <w:ind w:left="720" w:hanging="360"/>
        <w:rPr/>
      </w:pPr>
      <w:r w:rsidDel="00000000" w:rsidR="00000000" w:rsidRPr="00000000">
        <w:rPr>
          <w:rtl w:val="0"/>
        </w:rPr>
        <w:t xml:space="preserve">Why is stormwater pollution a problem? </w:t>
      </w:r>
    </w:p>
    <w:p w:rsidR="00000000" w:rsidDel="00000000" w:rsidP="00000000" w:rsidRDefault="00000000" w:rsidRPr="00000000" w14:paraId="0000002A">
      <w:pPr>
        <w:numPr>
          <w:ilvl w:val="1"/>
          <w:numId w:val="2"/>
        </w:numPr>
        <w:spacing w:after="0" w:afterAutospacing="0" w:line="259" w:lineRule="auto"/>
        <w:ind w:left="1440" w:hanging="360"/>
        <w:rPr/>
      </w:pPr>
      <w:r w:rsidDel="00000000" w:rsidR="00000000" w:rsidRPr="00000000">
        <w:rPr>
          <w:rtl w:val="0"/>
        </w:rPr>
        <w:t xml:space="preserve"> It can harm wildlife </w:t>
      </w:r>
    </w:p>
    <w:p w:rsidR="00000000" w:rsidDel="00000000" w:rsidP="00000000" w:rsidRDefault="00000000" w:rsidRPr="00000000" w14:paraId="0000002B">
      <w:pPr>
        <w:numPr>
          <w:ilvl w:val="1"/>
          <w:numId w:val="2"/>
        </w:numPr>
        <w:spacing w:after="0" w:afterAutospacing="0" w:line="259" w:lineRule="auto"/>
        <w:ind w:left="1440" w:hanging="360"/>
        <w:rPr/>
      </w:pPr>
      <w:r w:rsidDel="00000000" w:rsidR="00000000" w:rsidRPr="00000000">
        <w:rPr>
          <w:rtl w:val="0"/>
        </w:rPr>
        <w:t xml:space="preserve"> It makes playing or fishing in the river undesirable </w:t>
      </w:r>
    </w:p>
    <w:p w:rsidR="00000000" w:rsidDel="00000000" w:rsidP="00000000" w:rsidRDefault="00000000" w:rsidRPr="00000000" w14:paraId="0000002C">
      <w:pPr>
        <w:numPr>
          <w:ilvl w:val="1"/>
          <w:numId w:val="2"/>
        </w:numPr>
        <w:spacing w:after="0" w:afterAutospacing="0" w:line="259" w:lineRule="auto"/>
        <w:ind w:left="1440" w:hanging="360"/>
        <w:rPr/>
      </w:pPr>
      <w:r w:rsidDel="00000000" w:rsidR="00000000" w:rsidRPr="00000000">
        <w:rPr>
          <w:rtl w:val="0"/>
        </w:rPr>
        <w:t xml:space="preserve">It decrease the quality of our water</w:t>
      </w:r>
    </w:p>
    <w:p w:rsidR="00000000" w:rsidDel="00000000" w:rsidP="00000000" w:rsidRDefault="00000000" w:rsidRPr="00000000" w14:paraId="0000002D">
      <w:pPr>
        <w:numPr>
          <w:ilvl w:val="1"/>
          <w:numId w:val="2"/>
        </w:numPr>
        <w:spacing w:after="160" w:line="259" w:lineRule="auto"/>
        <w:ind w:left="1440" w:hanging="360"/>
        <w:rPr>
          <w:shd w:fill="d9ead3" w:val="clear"/>
        </w:rPr>
      </w:pPr>
      <w:r w:rsidDel="00000000" w:rsidR="00000000" w:rsidRPr="00000000">
        <w:rPr>
          <w:shd w:fill="d9ead3" w:val="clear"/>
          <w:rtl w:val="0"/>
        </w:rPr>
        <w:t xml:space="preserve">All the above </w:t>
      </w:r>
    </w:p>
    <w:p w:rsidR="00000000" w:rsidDel="00000000" w:rsidP="00000000" w:rsidRDefault="00000000" w:rsidRPr="00000000" w14:paraId="0000002E">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30">
      <w:pPr>
        <w:spacing w:after="160" w:line="259" w:lineRule="auto"/>
        <w:jc w:val="center"/>
        <w:rPr/>
      </w:pPr>
      <w:r w:rsidDel="00000000" w:rsidR="00000000" w:rsidRPr="00000000">
        <w:rPr>
          <w:b w:val="1"/>
          <w:sz w:val="32"/>
          <w:szCs w:val="32"/>
          <w:u w:val="single"/>
          <w:rtl w:val="0"/>
        </w:rPr>
        <w:t xml:space="preserve">Group Hands on Experiment with the ARS</w:t>
      </w:r>
      <w:r w:rsidDel="00000000" w:rsidR="00000000" w:rsidRPr="00000000">
        <w:rPr>
          <w:rtl w:val="0"/>
        </w:rPr>
      </w:r>
    </w:p>
    <w:p w:rsidR="00000000" w:rsidDel="00000000" w:rsidP="00000000" w:rsidRDefault="00000000" w:rsidRPr="00000000" w14:paraId="00000031">
      <w:pPr>
        <w:numPr>
          <w:ilvl w:val="0"/>
          <w:numId w:val="1"/>
        </w:numPr>
        <w:spacing w:line="240" w:lineRule="auto"/>
        <w:ind w:left="1440" w:hanging="360"/>
        <w:rPr>
          <w:rFonts w:ascii="Arial" w:cs="Arial" w:eastAsia="Arial" w:hAnsi="Arial"/>
        </w:rPr>
      </w:pPr>
      <w:r w:rsidDel="00000000" w:rsidR="00000000" w:rsidRPr="00000000">
        <w:rPr>
          <w:rtl w:val="0"/>
        </w:rPr>
        <w:t xml:space="preserve">Create a mound of sand that has a gradual slope. Using different props create houses, trees, roadways, roadways, etc. Create ditches to represent storm drains with fingers or with the silver straws.</w:t>
      </w:r>
    </w:p>
    <w:p w:rsidR="00000000" w:rsidDel="00000000" w:rsidP="00000000" w:rsidRDefault="00000000" w:rsidRPr="00000000" w14:paraId="00000032">
      <w:pPr>
        <w:numPr>
          <w:ilvl w:val="0"/>
          <w:numId w:val="1"/>
        </w:numPr>
        <w:spacing w:line="240" w:lineRule="auto"/>
        <w:ind w:left="1440" w:hanging="360"/>
        <w:rPr>
          <w:rFonts w:ascii="Arial" w:cs="Arial" w:eastAsia="Arial" w:hAnsi="Arial"/>
        </w:rPr>
      </w:pPr>
      <w:r w:rsidDel="00000000" w:rsidR="00000000" w:rsidRPr="00000000">
        <w:rPr>
          <w:rtl w:val="0"/>
        </w:rPr>
        <w:t xml:space="preserve">After your mini city has been formed, create a small lake nearby to represent your body of water</w:t>
      </w:r>
    </w:p>
    <w:p w:rsidR="00000000" w:rsidDel="00000000" w:rsidP="00000000" w:rsidRDefault="00000000" w:rsidRPr="00000000" w14:paraId="00000033">
      <w:pPr>
        <w:numPr>
          <w:ilvl w:val="0"/>
          <w:numId w:val="1"/>
        </w:numPr>
        <w:spacing w:line="240" w:lineRule="auto"/>
        <w:ind w:left="1440" w:hanging="360"/>
        <w:rPr>
          <w:rFonts w:ascii="Arial" w:cs="Arial" w:eastAsia="Arial" w:hAnsi="Arial"/>
        </w:rPr>
      </w:pPr>
      <w:r w:rsidDel="00000000" w:rsidR="00000000" w:rsidRPr="00000000">
        <w:rPr>
          <w:rtl w:val="0"/>
        </w:rPr>
        <w:t xml:space="preserve">Have your group make it rain over your city by holding your hands out flat. Let's talk about what happens when the water falls onto your city</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ind w:left="720" w:firstLine="720"/>
        <w:rPr>
          <w:b w:val="1"/>
        </w:rPr>
      </w:pPr>
      <w:r w:rsidDel="00000000" w:rsidR="00000000" w:rsidRPr="00000000">
        <w:rPr>
          <w:b w:val="1"/>
          <w:rtl w:val="0"/>
        </w:rPr>
        <w:t xml:space="preserve">Where does the water flow?</w:t>
      </w:r>
    </w:p>
    <w:p w:rsidR="00000000" w:rsidDel="00000000" w:rsidP="00000000" w:rsidRDefault="00000000" w:rsidRPr="00000000" w14:paraId="00000036">
      <w:pPr>
        <w:spacing w:line="240" w:lineRule="auto"/>
        <w:ind w:left="720" w:firstLine="720"/>
        <w:rPr>
          <w:b w:val="1"/>
        </w:rPr>
      </w:pPr>
      <w:r w:rsidDel="00000000" w:rsidR="00000000" w:rsidRPr="00000000">
        <w:rPr>
          <w:rtl w:val="0"/>
        </w:rPr>
      </w:r>
    </w:p>
    <w:p w:rsidR="00000000" w:rsidDel="00000000" w:rsidP="00000000" w:rsidRDefault="00000000" w:rsidRPr="00000000" w14:paraId="00000037">
      <w:pPr>
        <w:spacing w:line="240" w:lineRule="auto"/>
        <w:ind w:left="720" w:firstLine="720"/>
        <w:rPr>
          <w:b w:val="1"/>
        </w:rPr>
      </w:pPr>
      <w:r w:rsidDel="00000000" w:rsidR="00000000" w:rsidRPr="00000000">
        <w:rPr>
          <w:rtl w:val="0"/>
        </w:rPr>
      </w:r>
    </w:p>
    <w:p w:rsidR="00000000" w:rsidDel="00000000" w:rsidP="00000000" w:rsidRDefault="00000000" w:rsidRPr="00000000" w14:paraId="00000038">
      <w:pPr>
        <w:spacing w:line="240" w:lineRule="auto"/>
        <w:ind w:left="720" w:firstLine="720"/>
        <w:rPr>
          <w:b w:val="1"/>
        </w:rPr>
      </w:pPr>
      <w:r w:rsidDel="00000000" w:rsidR="00000000" w:rsidRPr="00000000">
        <w:rPr>
          <w:rtl w:val="0"/>
        </w:rPr>
      </w:r>
    </w:p>
    <w:p w:rsidR="00000000" w:rsidDel="00000000" w:rsidP="00000000" w:rsidRDefault="00000000" w:rsidRPr="00000000" w14:paraId="00000039">
      <w:pPr>
        <w:spacing w:line="240" w:lineRule="auto"/>
        <w:ind w:left="720" w:firstLine="720"/>
        <w:rPr>
          <w:b w:val="1"/>
        </w:rPr>
      </w:pPr>
      <w:r w:rsidDel="00000000" w:rsidR="00000000" w:rsidRPr="00000000">
        <w:rPr>
          <w:rtl w:val="0"/>
        </w:rPr>
      </w:r>
    </w:p>
    <w:p w:rsidR="00000000" w:rsidDel="00000000" w:rsidP="00000000" w:rsidRDefault="00000000" w:rsidRPr="00000000" w14:paraId="0000003A">
      <w:pPr>
        <w:spacing w:line="240" w:lineRule="auto"/>
        <w:ind w:left="720" w:firstLine="720"/>
        <w:rPr>
          <w:b w:val="1"/>
        </w:rPr>
      </w:pPr>
      <w:r w:rsidDel="00000000" w:rsidR="00000000" w:rsidRPr="00000000">
        <w:rPr>
          <w:rtl w:val="0"/>
        </w:rPr>
      </w:r>
    </w:p>
    <w:p w:rsidR="00000000" w:rsidDel="00000000" w:rsidP="00000000" w:rsidRDefault="00000000" w:rsidRPr="00000000" w14:paraId="0000003B">
      <w:pPr>
        <w:spacing w:line="240" w:lineRule="auto"/>
        <w:ind w:left="720" w:firstLine="720"/>
        <w:rPr>
          <w:b w:val="1"/>
        </w:rPr>
      </w:pPr>
      <w:r w:rsidDel="00000000" w:rsidR="00000000" w:rsidRPr="00000000">
        <w:rPr>
          <w:b w:val="1"/>
          <w:rtl w:val="0"/>
        </w:rPr>
        <w:t xml:space="preserve">What may get carried with the storm water?</w:t>
      </w:r>
    </w:p>
    <w:p w:rsidR="00000000" w:rsidDel="00000000" w:rsidP="00000000" w:rsidRDefault="00000000" w:rsidRPr="00000000" w14:paraId="0000003C">
      <w:pPr>
        <w:spacing w:line="240" w:lineRule="auto"/>
        <w:ind w:left="720" w:firstLine="720"/>
        <w:rPr>
          <w:b w:val="1"/>
        </w:rPr>
      </w:pPr>
      <w:r w:rsidDel="00000000" w:rsidR="00000000" w:rsidRPr="00000000">
        <w:rPr>
          <w:rtl w:val="0"/>
        </w:rPr>
      </w:r>
    </w:p>
    <w:p w:rsidR="00000000" w:rsidDel="00000000" w:rsidP="00000000" w:rsidRDefault="00000000" w:rsidRPr="00000000" w14:paraId="0000003D">
      <w:pPr>
        <w:spacing w:line="240" w:lineRule="auto"/>
        <w:ind w:left="720" w:firstLine="720"/>
        <w:rPr>
          <w:b w:val="1"/>
        </w:rPr>
      </w:pPr>
      <w:r w:rsidDel="00000000" w:rsidR="00000000" w:rsidRPr="00000000">
        <w:rPr>
          <w:rtl w:val="0"/>
        </w:rPr>
      </w:r>
    </w:p>
    <w:p w:rsidR="00000000" w:rsidDel="00000000" w:rsidP="00000000" w:rsidRDefault="00000000" w:rsidRPr="00000000" w14:paraId="0000003E">
      <w:pPr>
        <w:spacing w:line="240" w:lineRule="auto"/>
        <w:ind w:left="720" w:firstLine="720"/>
        <w:rPr>
          <w:b w:val="1"/>
        </w:rPr>
      </w:pPr>
      <w:r w:rsidDel="00000000" w:rsidR="00000000" w:rsidRPr="00000000">
        <w:rPr>
          <w:rtl w:val="0"/>
        </w:rPr>
      </w:r>
    </w:p>
    <w:p w:rsidR="00000000" w:rsidDel="00000000" w:rsidP="00000000" w:rsidRDefault="00000000" w:rsidRPr="00000000" w14:paraId="0000003F">
      <w:pPr>
        <w:spacing w:line="240" w:lineRule="auto"/>
        <w:ind w:left="720" w:firstLine="720"/>
        <w:rPr>
          <w:b w:val="1"/>
        </w:rPr>
      </w:pPr>
      <w:r w:rsidDel="00000000" w:rsidR="00000000" w:rsidRPr="00000000">
        <w:rPr>
          <w:rtl w:val="0"/>
        </w:rPr>
      </w:r>
    </w:p>
    <w:p w:rsidR="00000000" w:rsidDel="00000000" w:rsidP="00000000" w:rsidRDefault="00000000" w:rsidRPr="00000000" w14:paraId="00000040">
      <w:pPr>
        <w:spacing w:line="240" w:lineRule="auto"/>
        <w:ind w:left="720" w:firstLine="720"/>
        <w:rPr>
          <w:b w:val="1"/>
        </w:rPr>
      </w:pPr>
      <w:r w:rsidDel="00000000" w:rsidR="00000000" w:rsidRPr="00000000">
        <w:rPr>
          <w:rtl w:val="0"/>
        </w:rPr>
      </w:r>
    </w:p>
    <w:p w:rsidR="00000000" w:rsidDel="00000000" w:rsidP="00000000" w:rsidRDefault="00000000" w:rsidRPr="00000000" w14:paraId="00000041">
      <w:pPr>
        <w:spacing w:line="240" w:lineRule="auto"/>
        <w:ind w:left="720" w:firstLine="720"/>
        <w:rPr>
          <w:b w:val="1"/>
        </w:rPr>
      </w:pPr>
      <w:r w:rsidDel="00000000" w:rsidR="00000000" w:rsidRPr="00000000">
        <w:rPr>
          <w:b w:val="1"/>
          <w:rtl w:val="0"/>
        </w:rPr>
        <w:t xml:space="preserve">What issues may this cause for your watershed?</w:t>
      </w:r>
    </w:p>
    <w:p w:rsidR="00000000" w:rsidDel="00000000" w:rsidP="00000000" w:rsidRDefault="00000000" w:rsidRPr="00000000" w14:paraId="00000042">
      <w:pPr>
        <w:spacing w:line="240" w:lineRule="auto"/>
        <w:ind w:left="720" w:firstLine="720"/>
        <w:rPr>
          <w:b w:val="1"/>
        </w:rPr>
      </w:pPr>
      <w:r w:rsidDel="00000000" w:rsidR="00000000" w:rsidRPr="00000000">
        <w:rPr>
          <w:rtl w:val="0"/>
        </w:rPr>
      </w:r>
    </w:p>
    <w:p w:rsidR="00000000" w:rsidDel="00000000" w:rsidP="00000000" w:rsidRDefault="00000000" w:rsidRPr="00000000" w14:paraId="00000043">
      <w:pPr>
        <w:spacing w:line="240" w:lineRule="auto"/>
        <w:ind w:left="720" w:firstLine="720"/>
        <w:rPr>
          <w:b w:val="1"/>
        </w:rPr>
      </w:pPr>
      <w:r w:rsidDel="00000000" w:rsidR="00000000" w:rsidRPr="00000000">
        <w:rPr>
          <w:rtl w:val="0"/>
        </w:rPr>
      </w:r>
    </w:p>
    <w:p w:rsidR="00000000" w:rsidDel="00000000" w:rsidP="00000000" w:rsidRDefault="00000000" w:rsidRPr="00000000" w14:paraId="00000044">
      <w:pPr>
        <w:spacing w:line="240" w:lineRule="auto"/>
        <w:ind w:left="720" w:firstLine="720"/>
        <w:rPr>
          <w:b w:val="1"/>
        </w:rPr>
      </w:pPr>
      <w:r w:rsidDel="00000000" w:rsidR="00000000" w:rsidRPr="00000000">
        <w:rPr>
          <w:rtl w:val="0"/>
        </w:rPr>
      </w:r>
    </w:p>
    <w:p w:rsidR="00000000" w:rsidDel="00000000" w:rsidP="00000000" w:rsidRDefault="00000000" w:rsidRPr="00000000" w14:paraId="00000045">
      <w:pPr>
        <w:spacing w:line="240" w:lineRule="auto"/>
        <w:ind w:left="720" w:firstLine="720"/>
        <w:rPr>
          <w:b w:val="1"/>
        </w:rPr>
      </w:pPr>
      <w:r w:rsidDel="00000000" w:rsidR="00000000" w:rsidRPr="00000000">
        <w:rPr>
          <w:rtl w:val="0"/>
        </w:rPr>
      </w:r>
    </w:p>
    <w:p w:rsidR="00000000" w:rsidDel="00000000" w:rsidP="00000000" w:rsidRDefault="00000000" w:rsidRPr="00000000" w14:paraId="00000046">
      <w:pPr>
        <w:spacing w:line="240" w:lineRule="auto"/>
        <w:ind w:left="720" w:firstLine="720"/>
        <w:rPr>
          <w:b w:val="1"/>
        </w:rPr>
      </w:pPr>
      <w:r w:rsidDel="00000000" w:rsidR="00000000" w:rsidRPr="00000000">
        <w:rPr>
          <w:rtl w:val="0"/>
        </w:rPr>
      </w:r>
    </w:p>
    <w:p w:rsidR="00000000" w:rsidDel="00000000" w:rsidP="00000000" w:rsidRDefault="00000000" w:rsidRPr="00000000" w14:paraId="00000047">
      <w:pPr>
        <w:spacing w:line="240" w:lineRule="auto"/>
        <w:ind w:left="1440" w:firstLine="0"/>
        <w:rPr>
          <w:b w:val="1"/>
        </w:rPr>
      </w:pPr>
      <w:r w:rsidDel="00000000" w:rsidR="00000000" w:rsidRPr="00000000">
        <w:rPr>
          <w:b w:val="1"/>
          <w:rtl w:val="0"/>
        </w:rPr>
        <w:t xml:space="preserve">What changes would you make to your city after seeing how water flows around it?</w:t>
      </w:r>
    </w:p>
    <w:p w:rsidR="00000000" w:rsidDel="00000000" w:rsidP="00000000" w:rsidRDefault="00000000" w:rsidRPr="00000000" w14:paraId="00000048">
      <w:pPr>
        <w:spacing w:line="240" w:lineRule="auto"/>
        <w:ind w:left="720" w:firstLine="720"/>
        <w:rPr>
          <w:b w:val="1"/>
        </w:rPr>
      </w:pPr>
      <w:r w:rsidDel="00000000" w:rsidR="00000000" w:rsidRPr="00000000">
        <w:rPr>
          <w:rtl w:val="0"/>
        </w:rPr>
      </w:r>
    </w:p>
    <w:p w:rsidR="00000000" w:rsidDel="00000000" w:rsidP="00000000" w:rsidRDefault="00000000" w:rsidRPr="00000000" w14:paraId="00000049">
      <w:pPr>
        <w:spacing w:line="240" w:lineRule="auto"/>
        <w:ind w:left="720" w:firstLine="720"/>
        <w:rPr>
          <w:b w:val="1"/>
        </w:rPr>
      </w:pPr>
      <w:r w:rsidDel="00000000" w:rsidR="00000000" w:rsidRPr="00000000">
        <w:rPr>
          <w:rtl w:val="0"/>
        </w:rPr>
      </w:r>
    </w:p>
    <w:p w:rsidR="00000000" w:rsidDel="00000000" w:rsidP="00000000" w:rsidRDefault="00000000" w:rsidRPr="00000000" w14:paraId="0000004A">
      <w:pPr>
        <w:spacing w:line="240" w:lineRule="auto"/>
        <w:ind w:left="720" w:firstLine="720"/>
        <w:rPr>
          <w:b w:val="1"/>
        </w:rPr>
      </w:pPr>
      <w:r w:rsidDel="00000000" w:rsidR="00000000" w:rsidRPr="00000000">
        <w:rPr>
          <w:rtl w:val="0"/>
        </w:rPr>
      </w:r>
    </w:p>
    <w:p w:rsidR="00000000" w:rsidDel="00000000" w:rsidP="00000000" w:rsidRDefault="00000000" w:rsidRPr="00000000" w14:paraId="0000004B">
      <w:pPr>
        <w:spacing w:line="240" w:lineRule="auto"/>
        <w:ind w:left="0" w:firstLine="0"/>
        <w:rPr>
          <w:b w:val="1"/>
        </w:rPr>
      </w:pPr>
      <w:r w:rsidDel="00000000" w:rsidR="00000000" w:rsidRPr="00000000">
        <w:rPr>
          <w:rtl w:val="0"/>
        </w:rPr>
      </w:r>
    </w:p>
    <w:p w:rsidR="00000000" w:rsidDel="00000000" w:rsidP="00000000" w:rsidRDefault="00000000" w:rsidRPr="00000000" w14:paraId="0000004C">
      <w:pPr>
        <w:spacing w:line="240" w:lineRule="auto"/>
        <w:ind w:left="720" w:firstLine="720"/>
        <w:rPr>
          <w:b w:val="1"/>
        </w:rPr>
      </w:pPr>
      <w:r w:rsidDel="00000000" w:rsidR="00000000" w:rsidRPr="00000000">
        <w:rPr>
          <w:rtl w:val="0"/>
        </w:rPr>
      </w:r>
    </w:p>
    <w:p w:rsidR="00000000" w:rsidDel="00000000" w:rsidP="00000000" w:rsidRDefault="00000000" w:rsidRPr="00000000" w14:paraId="0000004D">
      <w:pPr>
        <w:spacing w:line="240" w:lineRule="auto"/>
        <w:ind w:left="720" w:firstLine="720"/>
        <w:rPr>
          <w:b w:val="1"/>
        </w:rPr>
      </w:pPr>
      <w:r w:rsidDel="00000000" w:rsidR="00000000" w:rsidRPr="00000000">
        <w:rPr>
          <w:rtl w:val="0"/>
        </w:rPr>
      </w:r>
    </w:p>
    <w:p w:rsidR="00000000" w:rsidDel="00000000" w:rsidP="00000000" w:rsidRDefault="00000000" w:rsidRPr="00000000" w14:paraId="0000004E">
      <w:pPr>
        <w:spacing w:line="240" w:lineRule="auto"/>
        <w:ind w:left="720" w:firstLine="0"/>
        <w:rPr/>
      </w:pPr>
      <w:r w:rsidDel="00000000" w:rsidR="00000000" w:rsidRPr="00000000">
        <w:rPr>
          <w:rtl w:val="0"/>
        </w:rPr>
        <w:t xml:space="preserve">When you are all done, flatten your terrain and put all of the props back where they belong so that the box is ready for the next group. </w:t>
      </w:r>
    </w:p>
    <w:p w:rsidR="00000000" w:rsidDel="00000000" w:rsidP="00000000" w:rsidRDefault="00000000" w:rsidRPr="00000000" w14:paraId="0000004F">
      <w:pPr>
        <w:spacing w:line="240" w:lineRule="auto"/>
        <w:ind w:left="720" w:firstLine="720"/>
        <w:rPr>
          <w:b w:val="1"/>
        </w:rPr>
      </w:pPr>
      <w:r w:rsidDel="00000000" w:rsidR="00000000" w:rsidRPr="00000000">
        <w:rPr>
          <w:rtl w:val="0"/>
        </w:rPr>
      </w:r>
    </w:p>
    <w:p w:rsidR="00000000" w:rsidDel="00000000" w:rsidP="00000000" w:rsidRDefault="00000000" w:rsidRPr="00000000" w14:paraId="00000050">
      <w:pPr>
        <w:spacing w:after="160" w:line="259" w:lineRule="auto"/>
        <w:jc w:val="center"/>
        <w:rPr>
          <w:b w:val="1"/>
        </w:rPr>
      </w:pPr>
      <w:r w:rsidDel="00000000" w:rsidR="00000000" w:rsidRPr="00000000">
        <w:rPr>
          <w:i w:val="1"/>
          <w:sz w:val="18"/>
          <w:szCs w:val="18"/>
          <w:rtl w:val="0"/>
        </w:rPr>
        <w:t xml:space="preserve">Optional: Take a picture of your watershed and submit it to your teacher with this worksheet. Teachers, if permitted, forward pictures to the Eaton County Conservation District so we can see the ARS unit in use, and we will post it on our website and Facebook page.</w:t>
      </w:r>
      <w:r w:rsidDel="00000000" w:rsidR="00000000" w:rsidRPr="00000000">
        <w:rPr>
          <w:rtl w:val="0"/>
        </w:rPr>
      </w:r>
    </w:p>
    <w:p w:rsidR="00000000" w:rsidDel="00000000" w:rsidP="00000000" w:rsidRDefault="00000000" w:rsidRPr="00000000" w14:paraId="00000051">
      <w:pPr>
        <w:spacing w:line="240" w:lineRule="auto"/>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b w:val="1"/>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center" w:pos="4680"/>
        <w:tab w:val="right" w:pos="9360"/>
      </w:tabs>
      <w:spacing w:line="240" w:lineRule="auto"/>
      <w:jc w:val="center"/>
      <w:rPr>
        <w:rFonts w:ascii="Calibri" w:cs="Calibri" w:eastAsia="Calibri" w:hAnsi="Calibri"/>
        <w:sz w:val="56"/>
        <w:szCs w:val="5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-857249</wp:posOffset>
          </wp:positionH>
          <wp:positionV relativeFrom="paragraph">
            <wp:posOffset>-342899</wp:posOffset>
          </wp:positionV>
          <wp:extent cx="2440781" cy="58578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40781" cy="585788"/>
                  </a:xfrm>
                  <a:prstGeom prst="rect"/>
                  <a:ln/>
                </pic:spPr>
              </pic:pic>
            </a:graphicData>
          </a:graphic>
        </wp:anchor>
      </w:drawing>
    </w:r>
  </w:p>
  <w:p w:rsidR="00000000" w:rsidDel="00000000" w:rsidP="00000000" w:rsidRDefault="00000000" w:rsidRPr="00000000" w14:paraId="00000054">
    <w:pPr>
      <w:tabs>
        <w:tab w:val="center" w:pos="4680"/>
        <w:tab w:val="right" w:pos="9360"/>
      </w:tabs>
      <w:spacing w:line="240" w:lineRule="auto"/>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Augmented Reality Sandbox</w:t>
    </w:r>
  </w:p>
  <w:p w:rsidR="00000000" w:rsidDel="00000000" w:rsidP="00000000" w:rsidRDefault="00000000" w:rsidRPr="00000000" w14:paraId="00000055">
    <w:pPr>
      <w:rPr>
        <w:rFonts w:ascii="Calibri" w:cs="Calibri" w:eastAsia="Calibri" w:hAnsi="Calibri"/>
        <w:color w:val="666666"/>
        <w:sz w:val="20"/>
        <w:szCs w:val="20"/>
      </w:rPr>
    </w:pPr>
    <w:r w:rsidDel="00000000" w:rsidR="00000000" w:rsidRPr="00000000">
      <w:rPr>
        <w:color w:val="666666"/>
        <w:sz w:val="20"/>
        <w:szCs w:val="20"/>
        <w:rtl w:val="0"/>
      </w:rPr>
      <w:t xml:space="preserve">My Watershed Student Worksheet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